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51" w:rsidRPr="00B0468C" w:rsidRDefault="00971751" w:rsidP="0097175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 w:rsidRPr="00B0468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71751" w:rsidRPr="00B0468C" w:rsidRDefault="00971751" w:rsidP="009717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68C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73"/>
      </w:tblGrid>
      <w:tr w:rsidR="00971751" w:rsidRPr="00B0468C" w:rsidTr="00BD5906">
        <w:tc>
          <w:tcPr>
            <w:tcW w:w="5075" w:type="dxa"/>
          </w:tcPr>
          <w:p w:rsidR="00971751" w:rsidRPr="00B0468C" w:rsidRDefault="00971751" w:rsidP="00BD5906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Согласованно:</w:t>
            </w:r>
          </w:p>
          <w:p w:rsidR="00971751" w:rsidRPr="00B0468C" w:rsidRDefault="00971751" w:rsidP="00BD5906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на педагогическом совете</w:t>
            </w:r>
          </w:p>
          <w:p w:rsidR="00971751" w:rsidRPr="00B0468C" w:rsidRDefault="00971751" w:rsidP="00BD5906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от 01.08.2018г. №16</w:t>
            </w:r>
          </w:p>
        </w:tc>
        <w:tc>
          <w:tcPr>
            <w:tcW w:w="5076" w:type="dxa"/>
          </w:tcPr>
          <w:p w:rsidR="00971751" w:rsidRPr="00B0468C" w:rsidRDefault="00971751" w:rsidP="00BD5906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971751" w:rsidRPr="00B0468C" w:rsidRDefault="00971751" w:rsidP="00BD5906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Директор МБУ ДО «ЦДО»</w:t>
            </w:r>
          </w:p>
          <w:p w:rsidR="00971751" w:rsidRPr="00B0468C" w:rsidRDefault="00971751" w:rsidP="00BD5906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0468C">
              <w:rPr>
                <w:rFonts w:ascii="Times New Roman" w:hAnsi="Times New Roman" w:cs="Times New Roman"/>
                <w:szCs w:val="28"/>
              </w:rPr>
              <w:t>_______________А.Г. Григорьева</w:t>
            </w:r>
          </w:p>
          <w:p w:rsidR="00971751" w:rsidRPr="00B0468C" w:rsidRDefault="002B1CBF" w:rsidP="002B1CBF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Пр. от 01.08.2018г. №41</w:t>
            </w:r>
            <w:bookmarkStart w:id="1" w:name="_GoBack"/>
            <w:bookmarkEnd w:id="1"/>
            <w:r w:rsidR="00971751" w:rsidRPr="00B0468C">
              <w:rPr>
                <w:rFonts w:ascii="Times New Roman" w:hAnsi="Times New Roman" w:cs="Times New Roman"/>
                <w:szCs w:val="28"/>
              </w:rPr>
              <w:t>-од</w:t>
            </w:r>
          </w:p>
        </w:tc>
      </w:tr>
    </w:tbl>
    <w:p w:rsidR="00F34DDA" w:rsidRDefault="00F34DDA">
      <w:pPr>
        <w:pStyle w:val="22"/>
        <w:keepNext/>
        <w:keepLines/>
        <w:shd w:val="clear" w:color="auto" w:fill="auto"/>
        <w:spacing w:before="0"/>
        <w:ind w:right="480"/>
      </w:pPr>
    </w:p>
    <w:p w:rsidR="00003F04" w:rsidRPr="00F34DDA" w:rsidRDefault="00134B68">
      <w:pPr>
        <w:pStyle w:val="22"/>
        <w:keepNext/>
        <w:keepLines/>
        <w:shd w:val="clear" w:color="auto" w:fill="auto"/>
        <w:spacing w:before="0"/>
        <w:ind w:right="480"/>
        <w:rPr>
          <w:sz w:val="28"/>
          <w:szCs w:val="28"/>
        </w:rPr>
      </w:pPr>
      <w:r w:rsidRPr="00F34DDA">
        <w:rPr>
          <w:sz w:val="28"/>
          <w:szCs w:val="28"/>
        </w:rPr>
        <w:t>Положение о педагогическом совете</w:t>
      </w:r>
      <w:bookmarkEnd w:id="0"/>
    </w:p>
    <w:p w:rsidR="00003F04" w:rsidRPr="00F34DDA" w:rsidRDefault="00134B68">
      <w:pPr>
        <w:pStyle w:val="22"/>
        <w:keepNext/>
        <w:keepLines/>
        <w:shd w:val="clear" w:color="auto" w:fill="auto"/>
        <w:spacing w:before="0"/>
        <w:ind w:left="580"/>
        <w:jc w:val="both"/>
        <w:rPr>
          <w:sz w:val="28"/>
          <w:szCs w:val="28"/>
        </w:rPr>
      </w:pPr>
      <w:bookmarkStart w:id="2" w:name="bookmark2"/>
      <w:r w:rsidRPr="00F34DDA">
        <w:rPr>
          <w:sz w:val="28"/>
          <w:szCs w:val="28"/>
        </w:rPr>
        <w:t>I. Общие положения</w:t>
      </w:r>
      <w:bookmarkEnd w:id="2"/>
    </w:p>
    <w:p w:rsidR="00003F04" w:rsidRPr="00F34DDA" w:rsidRDefault="00134B68" w:rsidP="00F34DDA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Педагогический</w:t>
      </w:r>
      <w:r w:rsidRPr="00F34DDA">
        <w:rPr>
          <w:sz w:val="28"/>
          <w:szCs w:val="28"/>
        </w:rPr>
        <w:tab/>
        <w:t xml:space="preserve">совет является постоянно действующим </w:t>
      </w:r>
      <w:r w:rsidR="00F34DDA">
        <w:rPr>
          <w:sz w:val="28"/>
          <w:szCs w:val="28"/>
        </w:rPr>
        <w:t xml:space="preserve">коллегиальным </w:t>
      </w:r>
      <w:r w:rsidRPr="00F34DDA">
        <w:rPr>
          <w:sz w:val="28"/>
          <w:szCs w:val="28"/>
        </w:rPr>
        <w:t>органом управления муниципального бюджетного учреждения дополнительного образования «Цен</w:t>
      </w:r>
      <w:r w:rsidR="00F34DDA">
        <w:rPr>
          <w:sz w:val="28"/>
          <w:szCs w:val="28"/>
        </w:rPr>
        <w:t>тр дополнительного образования»</w:t>
      </w:r>
      <w:r w:rsidRPr="00F34DDA">
        <w:rPr>
          <w:sz w:val="28"/>
          <w:szCs w:val="28"/>
        </w:rPr>
        <w:t xml:space="preserve"> (далее Центр), который создан в целях совершенствования учебно-воспитательного процесса и повышения профессионального мастерства педагогических работников Центра.</w:t>
      </w:r>
    </w:p>
    <w:p w:rsidR="00003F04" w:rsidRPr="00F34DDA" w:rsidRDefault="00134B68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В своей деятельности педагогический совет руководствуется Законом РФ от 29 декабря 2012.</w:t>
      </w:r>
      <w:r w:rsidR="00F34DDA">
        <w:rPr>
          <w:sz w:val="28"/>
          <w:szCs w:val="28"/>
        </w:rPr>
        <w:t xml:space="preserve"> </w:t>
      </w:r>
      <w:r w:rsidRPr="00F34DDA">
        <w:rPr>
          <w:sz w:val="28"/>
          <w:szCs w:val="28"/>
        </w:rPr>
        <w:t>№ 273-ФЗ «Об образовании в Российской Федерации», Приказом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Центра, а также настоящим положением.</w:t>
      </w:r>
    </w:p>
    <w:p w:rsidR="00003F04" w:rsidRPr="00F34DDA" w:rsidRDefault="00134B68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283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Положение о педагогическом совете утверждается директором Центра после его рассмотрения на педагогическом совете. Изменения и дополнения в настоящее Положение вносятся Педсоветом и утверждаются на его заседании.</w:t>
      </w:r>
    </w:p>
    <w:p w:rsidR="00003F04" w:rsidRPr="00F34DDA" w:rsidRDefault="00134B68">
      <w:pPr>
        <w:pStyle w:val="22"/>
        <w:keepNext/>
        <w:keepLines/>
        <w:shd w:val="clear" w:color="auto" w:fill="auto"/>
        <w:spacing w:before="0" w:line="220" w:lineRule="exact"/>
        <w:ind w:left="580"/>
        <w:jc w:val="both"/>
        <w:rPr>
          <w:sz w:val="28"/>
          <w:szCs w:val="28"/>
        </w:rPr>
      </w:pPr>
      <w:bookmarkStart w:id="3" w:name="bookmark3"/>
      <w:r w:rsidRPr="00F34DDA">
        <w:rPr>
          <w:sz w:val="28"/>
          <w:szCs w:val="28"/>
        </w:rPr>
        <w:t>И. Состав и организация деятельности педагогического совета</w:t>
      </w:r>
      <w:bookmarkEnd w:id="3"/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93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В состав педагогического совета входят:</w:t>
      </w:r>
    </w:p>
    <w:p w:rsidR="00003F04" w:rsidRPr="00F34DDA" w:rsidRDefault="00F34DDA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93" w:lineRule="exact"/>
        <w:ind w:left="1280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134B68" w:rsidRPr="00F34DDA">
        <w:rPr>
          <w:sz w:val="28"/>
          <w:szCs w:val="28"/>
        </w:rPr>
        <w:t>У</w:t>
      </w:r>
      <w:r>
        <w:rPr>
          <w:sz w:val="28"/>
          <w:szCs w:val="28"/>
        </w:rPr>
        <w:t xml:space="preserve"> ДО «ЦДО»</w:t>
      </w:r>
      <w:r w:rsidR="00134B68" w:rsidRPr="00F34DDA">
        <w:rPr>
          <w:sz w:val="28"/>
          <w:szCs w:val="28"/>
        </w:rPr>
        <w:t xml:space="preserve"> (председатель);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93" w:lineRule="exact"/>
        <w:ind w:left="1280"/>
        <w:rPr>
          <w:sz w:val="28"/>
          <w:szCs w:val="28"/>
        </w:rPr>
      </w:pPr>
      <w:r w:rsidRPr="00F34DDA">
        <w:rPr>
          <w:sz w:val="28"/>
          <w:szCs w:val="28"/>
        </w:rPr>
        <w:t>руководители методических объединений;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74" w:lineRule="exact"/>
        <w:ind w:left="1280"/>
        <w:rPr>
          <w:sz w:val="28"/>
          <w:szCs w:val="28"/>
        </w:rPr>
      </w:pPr>
      <w:r w:rsidRPr="00F34DDA">
        <w:rPr>
          <w:sz w:val="28"/>
          <w:szCs w:val="28"/>
        </w:rPr>
        <w:t>педагоги дополнительного образования.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Председателем педагогического совета является директор Центра. Директор своим приказом назначает секретаря педагогического совета на учебный год.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Председатель педагогического совета: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74" w:lineRule="exact"/>
        <w:ind w:left="1280"/>
        <w:rPr>
          <w:sz w:val="28"/>
          <w:szCs w:val="28"/>
        </w:rPr>
      </w:pPr>
      <w:r w:rsidRPr="00F34DDA">
        <w:rPr>
          <w:sz w:val="28"/>
          <w:szCs w:val="28"/>
        </w:rPr>
        <w:t>организует подготовку и проведение заседания педагогического совета. Время, место и повестка дня заседания педагогического совета сообщаются за две недели до его проведения.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20" w:lineRule="exact"/>
        <w:ind w:left="1280"/>
        <w:rPr>
          <w:sz w:val="28"/>
          <w:szCs w:val="28"/>
        </w:rPr>
      </w:pPr>
      <w:r w:rsidRPr="00F34DDA">
        <w:rPr>
          <w:sz w:val="28"/>
          <w:szCs w:val="28"/>
        </w:rPr>
        <w:t>определяет повестку дня педагогического совета;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74" w:lineRule="exact"/>
        <w:ind w:left="1280"/>
        <w:rPr>
          <w:sz w:val="28"/>
          <w:szCs w:val="28"/>
        </w:rPr>
      </w:pPr>
      <w:r w:rsidRPr="00F34DDA">
        <w:rPr>
          <w:sz w:val="28"/>
          <w:szCs w:val="28"/>
        </w:rPr>
        <w:t>контролирует выполнение решений педагогического совета.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Педагогический совет работает по утвержденному плану работы. Тематика заседаний включается в годовой план работы Центра с учётом нерешённых проблем.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74" w:lineRule="exact"/>
        <w:ind w:left="580" w:firstLine="0"/>
        <w:rPr>
          <w:sz w:val="28"/>
          <w:szCs w:val="28"/>
        </w:rPr>
      </w:pPr>
      <w:r w:rsidRPr="00F34DDA">
        <w:rPr>
          <w:sz w:val="28"/>
          <w:szCs w:val="28"/>
        </w:rPr>
        <w:t>Заседания педагогического совета проводятся не реже 2-х раз в год. Время, место и повестка дня заседания педагогического совета сообщаются за две недели до его проведения. Для проведения педагогического совета создаются творческие группы, возглавляемые представителем администрации Центра.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t>Заседание педагогического совета считается правомочным, если на нем присутствует не менее 2/3 членов педагогического совета.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lastRenderedPageBreak/>
        <w:t>Решение считается принятым, если за него проголосовало простое большинство членов педагогического совета из числа присутствующих. При равном количестве голосов, решающим является голос председателя педагогического совета.</w:t>
      </w:r>
      <w:r w:rsidR="00F34DDA">
        <w:rPr>
          <w:sz w:val="28"/>
          <w:szCs w:val="28"/>
        </w:rPr>
        <w:t xml:space="preserve"> </w:t>
      </w:r>
      <w:r w:rsidRPr="00F34DDA">
        <w:rPr>
          <w:sz w:val="28"/>
          <w:szCs w:val="28"/>
        </w:rPr>
        <w:t>Решение педагогического совета, принятое в соответствии с законодательством РФ, обязательно для исполнения всеми участниками образовательного процесса Учреждения. Решения педагогического совета реализуются приказами директора Центра.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t>В отдельных случаях на заседание педагогического совета приглашаются сотрудники общественных организаций, учреждений, родители обучающихся, представители учредителя. Необходимость их участия определяется председателем. Приглашённые на заседание педагогического совета пользуются правом совещательного голоса.</w:t>
      </w:r>
    </w:p>
    <w:p w:rsidR="00003F04" w:rsidRPr="00F34DDA" w:rsidRDefault="00134B68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277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t>Организацию выполнения решений педагогического совета осуществляет председатель и ответственные лица, указанные в решении. Результаты работы сообщаются членам совета на последующих заседаниях.</w:t>
      </w:r>
    </w:p>
    <w:p w:rsidR="00003F04" w:rsidRPr="00F34DDA" w:rsidRDefault="00134B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4" w:line="220" w:lineRule="exact"/>
        <w:ind w:left="500"/>
        <w:jc w:val="both"/>
        <w:rPr>
          <w:sz w:val="28"/>
          <w:szCs w:val="28"/>
        </w:rPr>
      </w:pPr>
      <w:bookmarkStart w:id="4" w:name="bookmark4"/>
      <w:r w:rsidRPr="00F34DDA">
        <w:rPr>
          <w:sz w:val="28"/>
          <w:szCs w:val="28"/>
        </w:rPr>
        <w:t>Компетенция педагогического совета</w:t>
      </w:r>
      <w:bookmarkEnd w:id="4"/>
    </w:p>
    <w:p w:rsidR="00003F04" w:rsidRPr="00F34DDA" w:rsidRDefault="00134B68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4" w:line="220" w:lineRule="exact"/>
        <w:ind w:left="500" w:firstLine="0"/>
        <w:rPr>
          <w:sz w:val="28"/>
          <w:szCs w:val="28"/>
        </w:rPr>
      </w:pPr>
      <w:r w:rsidRPr="00F34DDA">
        <w:rPr>
          <w:sz w:val="28"/>
          <w:szCs w:val="28"/>
        </w:rPr>
        <w:t>Педагогический совет Центра имеет следующую компетенцию:</w:t>
      </w:r>
    </w:p>
    <w:p w:rsidR="00003F04" w:rsidRPr="00F34DDA" w:rsidRDefault="00134B68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before="0" w:after="0" w:line="220" w:lineRule="exact"/>
        <w:ind w:left="1180" w:firstLine="0"/>
        <w:rPr>
          <w:sz w:val="28"/>
          <w:szCs w:val="28"/>
        </w:rPr>
      </w:pPr>
      <w:r w:rsidRPr="00F34DDA">
        <w:rPr>
          <w:sz w:val="28"/>
          <w:szCs w:val="28"/>
        </w:rPr>
        <w:t>определяет основные направления педагогической деятельности Центра;</w:t>
      </w:r>
    </w:p>
    <w:p w:rsidR="00003F04" w:rsidRPr="00F34DDA" w:rsidRDefault="00134B68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before="0" w:after="0" w:line="271" w:lineRule="exact"/>
        <w:ind w:left="500" w:firstLine="68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разрабатывает и утверждает концепцию образователь</w:t>
      </w:r>
      <w:r w:rsidR="00F34DDA">
        <w:rPr>
          <w:sz w:val="28"/>
          <w:szCs w:val="28"/>
        </w:rPr>
        <w:t>ной программы и программы разви</w:t>
      </w:r>
      <w:r w:rsidRPr="00F34DDA">
        <w:rPr>
          <w:sz w:val="28"/>
          <w:szCs w:val="28"/>
        </w:rPr>
        <w:t>тия Центра;</w:t>
      </w:r>
    </w:p>
    <w:p w:rsidR="00003F04" w:rsidRPr="00F34DDA" w:rsidRDefault="00134B68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before="0" w:after="0" w:line="271" w:lineRule="exact"/>
        <w:ind w:left="500" w:firstLine="68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обсуждает и осуществляет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003F04" w:rsidRPr="00F34DDA" w:rsidRDefault="00134B68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before="0" w:after="0" w:line="271" w:lineRule="exact"/>
        <w:ind w:left="500" w:firstLine="68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003F04" w:rsidRPr="00F34DDA" w:rsidRDefault="00134B68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before="0" w:after="0" w:line="271" w:lineRule="exact"/>
        <w:ind w:left="500" w:firstLine="68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рассматривает предложения по представлению педагогических работников к награждению государственными и отраслевыми наградами;</w:t>
      </w:r>
    </w:p>
    <w:p w:rsidR="00003F04" w:rsidRPr="00F34DDA" w:rsidRDefault="00134B68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before="0" w:after="281" w:line="271" w:lineRule="exact"/>
        <w:ind w:left="500" w:firstLine="68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подводит итоги деятельности Центра за год, организует работу по повышению квалификации педагогических работников, развитию их творческих инициатив.</w:t>
      </w:r>
    </w:p>
    <w:p w:rsidR="00003F04" w:rsidRPr="00F34DDA" w:rsidRDefault="00134B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220" w:lineRule="exact"/>
        <w:ind w:left="500"/>
        <w:jc w:val="both"/>
        <w:rPr>
          <w:sz w:val="28"/>
          <w:szCs w:val="28"/>
        </w:rPr>
      </w:pPr>
      <w:bookmarkStart w:id="5" w:name="bookmark5"/>
      <w:r w:rsidRPr="00F34DDA">
        <w:rPr>
          <w:sz w:val="28"/>
          <w:szCs w:val="28"/>
        </w:rPr>
        <w:t>Права педагогического совета</w:t>
      </w:r>
      <w:bookmarkEnd w:id="5"/>
    </w:p>
    <w:p w:rsidR="00003F04" w:rsidRPr="00F34DDA" w:rsidRDefault="00134B68">
      <w:pPr>
        <w:pStyle w:val="20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0" w:line="220" w:lineRule="exact"/>
        <w:ind w:left="500" w:firstLine="0"/>
        <w:rPr>
          <w:sz w:val="28"/>
          <w:szCs w:val="28"/>
        </w:rPr>
      </w:pPr>
      <w:r w:rsidRPr="00F34DDA">
        <w:rPr>
          <w:sz w:val="28"/>
          <w:szCs w:val="28"/>
        </w:rPr>
        <w:t>Педагогический совет имеет право: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66" w:lineRule="exact"/>
        <w:ind w:left="1180" w:right="360"/>
        <w:rPr>
          <w:sz w:val="28"/>
          <w:szCs w:val="28"/>
        </w:rPr>
      </w:pPr>
      <w:r w:rsidRPr="00F34DDA">
        <w:rPr>
          <w:sz w:val="28"/>
          <w:szCs w:val="28"/>
        </w:rPr>
        <w:t>участвовать в управлении Центром - выдвигать на обсуждение педагогического совета любой вопрос, касающийся образовательной деятельности Центра, если его предложение поддержит не менее одной трети членов педагогического совета;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8" w:line="220" w:lineRule="exact"/>
        <w:ind w:left="1180"/>
        <w:rPr>
          <w:sz w:val="28"/>
          <w:szCs w:val="28"/>
        </w:rPr>
      </w:pPr>
      <w:r w:rsidRPr="00F34DDA">
        <w:rPr>
          <w:sz w:val="28"/>
          <w:szCs w:val="28"/>
        </w:rPr>
        <w:t>направлять предложения и заявления в адрес руководителя Центра.</w:t>
      </w:r>
    </w:p>
    <w:p w:rsidR="00003F04" w:rsidRPr="00F34DDA" w:rsidRDefault="00134B68">
      <w:pPr>
        <w:pStyle w:val="20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0" w:line="220" w:lineRule="exact"/>
        <w:ind w:left="500" w:firstLine="0"/>
        <w:rPr>
          <w:sz w:val="28"/>
          <w:szCs w:val="28"/>
        </w:rPr>
      </w:pPr>
      <w:r w:rsidRPr="00F34DDA">
        <w:rPr>
          <w:sz w:val="28"/>
          <w:szCs w:val="28"/>
        </w:rPr>
        <w:t>Члены педсовета обязаны: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66" w:lineRule="exact"/>
        <w:ind w:left="1180" w:right="360"/>
        <w:rPr>
          <w:sz w:val="28"/>
          <w:szCs w:val="28"/>
        </w:rPr>
      </w:pPr>
      <w:r w:rsidRPr="00F34DDA">
        <w:rPr>
          <w:sz w:val="28"/>
          <w:szCs w:val="28"/>
        </w:rPr>
        <w:t>посещать все заседания педсовета и активно участвовать в подготовке и работе педсовета;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8" w:line="220" w:lineRule="exact"/>
        <w:ind w:left="1180"/>
        <w:rPr>
          <w:sz w:val="28"/>
          <w:szCs w:val="28"/>
        </w:rPr>
      </w:pPr>
      <w:r w:rsidRPr="00F34DDA">
        <w:rPr>
          <w:sz w:val="28"/>
          <w:szCs w:val="28"/>
        </w:rPr>
        <w:t>своевременно и полностью выполнять принятые решения;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188" w:line="220" w:lineRule="exact"/>
        <w:ind w:left="1180"/>
        <w:rPr>
          <w:sz w:val="28"/>
          <w:szCs w:val="28"/>
        </w:rPr>
      </w:pPr>
      <w:r w:rsidRPr="00F34DDA">
        <w:rPr>
          <w:sz w:val="28"/>
          <w:szCs w:val="28"/>
        </w:rPr>
        <w:t>повышать свое профессиональное мастерство.</w:t>
      </w:r>
    </w:p>
    <w:p w:rsidR="00003F04" w:rsidRPr="00F34DDA" w:rsidRDefault="00134B68">
      <w:pPr>
        <w:pStyle w:val="4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left="500"/>
        <w:rPr>
          <w:sz w:val="28"/>
          <w:szCs w:val="28"/>
        </w:rPr>
      </w:pPr>
      <w:r w:rsidRPr="00F34DDA">
        <w:rPr>
          <w:sz w:val="28"/>
          <w:szCs w:val="28"/>
        </w:rPr>
        <w:t>Ответственность совета</w:t>
      </w:r>
    </w:p>
    <w:p w:rsidR="00003F04" w:rsidRPr="00F34DDA" w:rsidRDefault="00134B68">
      <w:pPr>
        <w:pStyle w:val="20"/>
        <w:numPr>
          <w:ilvl w:val="0"/>
          <w:numId w:val="8"/>
        </w:numPr>
        <w:shd w:val="clear" w:color="auto" w:fill="auto"/>
        <w:tabs>
          <w:tab w:val="left" w:pos="991"/>
        </w:tabs>
        <w:spacing w:before="0" w:after="0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t>Педагогический совет несет ответственность за соблюдение законодательства РФ в ходе выполнения решений.</w:t>
      </w:r>
    </w:p>
    <w:p w:rsidR="00003F04" w:rsidRPr="00F34DDA" w:rsidRDefault="00134B68">
      <w:pPr>
        <w:pStyle w:val="20"/>
        <w:numPr>
          <w:ilvl w:val="0"/>
          <w:numId w:val="8"/>
        </w:numPr>
        <w:shd w:val="clear" w:color="auto" w:fill="auto"/>
        <w:tabs>
          <w:tab w:val="left" w:pos="996"/>
        </w:tabs>
        <w:spacing w:before="0" w:after="240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t>Педагогический совет несёт ответственность за невыполнение или выполнение не в полном объёме закреплённых за ним задач и функций.</w:t>
      </w:r>
    </w:p>
    <w:p w:rsidR="00003F04" w:rsidRPr="00F34DDA" w:rsidRDefault="00134B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959"/>
        </w:tabs>
        <w:spacing w:before="0" w:line="266" w:lineRule="exact"/>
        <w:ind w:left="500"/>
        <w:jc w:val="both"/>
        <w:rPr>
          <w:sz w:val="28"/>
          <w:szCs w:val="28"/>
        </w:rPr>
      </w:pPr>
      <w:bookmarkStart w:id="6" w:name="bookmark6"/>
      <w:r w:rsidRPr="00F34DDA">
        <w:rPr>
          <w:sz w:val="28"/>
          <w:szCs w:val="28"/>
        </w:rPr>
        <w:t>Ведение документации совета</w:t>
      </w:r>
      <w:bookmarkEnd w:id="6"/>
    </w:p>
    <w:p w:rsidR="00003F04" w:rsidRPr="00F34DDA" w:rsidRDefault="00134B68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before="0" w:after="0" w:line="266" w:lineRule="exact"/>
        <w:ind w:left="500" w:right="360" w:firstLine="0"/>
        <w:rPr>
          <w:sz w:val="28"/>
          <w:szCs w:val="28"/>
        </w:rPr>
      </w:pPr>
      <w:r w:rsidRPr="00F34DDA">
        <w:rPr>
          <w:sz w:val="28"/>
          <w:szCs w:val="28"/>
        </w:rPr>
        <w:t xml:space="preserve">Заседания и решения педагогических советов протоколируются. Протоколы заседаний подписываются председателем и секретарём </w:t>
      </w:r>
      <w:r w:rsidRPr="00F34DDA">
        <w:rPr>
          <w:sz w:val="28"/>
          <w:szCs w:val="28"/>
        </w:rPr>
        <w:lastRenderedPageBreak/>
        <w:t>педагогического совета. Нумерация протоколов ведётся от начата учебного года.</w:t>
      </w:r>
    </w:p>
    <w:p w:rsidR="00003F04" w:rsidRPr="00F34DDA" w:rsidRDefault="00134B68">
      <w:pPr>
        <w:pStyle w:val="20"/>
        <w:numPr>
          <w:ilvl w:val="0"/>
          <w:numId w:val="9"/>
        </w:numPr>
        <w:shd w:val="clear" w:color="auto" w:fill="auto"/>
        <w:tabs>
          <w:tab w:val="left" w:pos="1118"/>
        </w:tabs>
        <w:spacing w:before="0" w:after="0" w:line="266" w:lineRule="exact"/>
        <w:ind w:left="600" w:firstLine="0"/>
        <w:rPr>
          <w:sz w:val="28"/>
          <w:szCs w:val="28"/>
        </w:rPr>
      </w:pPr>
      <w:r w:rsidRPr="00F34DDA">
        <w:rPr>
          <w:sz w:val="28"/>
          <w:szCs w:val="28"/>
        </w:rPr>
        <w:t>В книге протоколов фиксируется: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140" w:firstLine="0"/>
        <w:rPr>
          <w:sz w:val="28"/>
          <w:szCs w:val="28"/>
        </w:rPr>
      </w:pPr>
      <w:r w:rsidRPr="00F34DDA">
        <w:rPr>
          <w:sz w:val="28"/>
          <w:szCs w:val="28"/>
        </w:rPr>
        <w:t>дата проведения заседания;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140" w:firstLine="0"/>
        <w:rPr>
          <w:sz w:val="28"/>
          <w:szCs w:val="28"/>
        </w:rPr>
      </w:pPr>
      <w:r w:rsidRPr="00F34DDA">
        <w:rPr>
          <w:sz w:val="28"/>
          <w:szCs w:val="28"/>
        </w:rPr>
        <w:t>количественное присутствие (отсутствие) членов педагогического совета;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140" w:firstLine="0"/>
        <w:rPr>
          <w:sz w:val="28"/>
          <w:szCs w:val="28"/>
        </w:rPr>
      </w:pPr>
      <w:r w:rsidRPr="00F34DDA">
        <w:rPr>
          <w:sz w:val="28"/>
          <w:szCs w:val="28"/>
        </w:rPr>
        <w:t>Ф.И.О., должность приглашённых участников педагогического совета;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140" w:firstLine="0"/>
        <w:rPr>
          <w:sz w:val="28"/>
          <w:szCs w:val="28"/>
        </w:rPr>
      </w:pPr>
      <w:r w:rsidRPr="00F34DDA">
        <w:rPr>
          <w:sz w:val="28"/>
          <w:szCs w:val="28"/>
        </w:rPr>
        <w:t>повестка дня;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140" w:firstLine="0"/>
        <w:rPr>
          <w:sz w:val="28"/>
          <w:szCs w:val="28"/>
        </w:rPr>
      </w:pPr>
      <w:r w:rsidRPr="00F34DDA">
        <w:rPr>
          <w:sz w:val="28"/>
          <w:szCs w:val="28"/>
        </w:rPr>
        <w:t>ход обсуждения вопросов;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48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предложения, рекомендации и замечания членов педагогического совета и приглашённых лиц;</w:t>
      </w:r>
    </w:p>
    <w:p w:rsidR="00003F04" w:rsidRPr="00F34DDA" w:rsidRDefault="00134B68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0" w:line="266" w:lineRule="exact"/>
        <w:ind w:left="1140" w:firstLine="0"/>
        <w:rPr>
          <w:sz w:val="28"/>
          <w:szCs w:val="28"/>
        </w:rPr>
      </w:pPr>
      <w:r w:rsidRPr="00F34DDA">
        <w:rPr>
          <w:sz w:val="28"/>
          <w:szCs w:val="28"/>
        </w:rPr>
        <w:t>решения педагогического совета.</w:t>
      </w:r>
    </w:p>
    <w:p w:rsidR="00003F04" w:rsidRPr="00F34DDA" w:rsidRDefault="00134B68">
      <w:pPr>
        <w:pStyle w:val="20"/>
        <w:numPr>
          <w:ilvl w:val="0"/>
          <w:numId w:val="9"/>
        </w:numPr>
        <w:shd w:val="clear" w:color="auto" w:fill="auto"/>
        <w:tabs>
          <w:tab w:val="left" w:pos="1118"/>
        </w:tabs>
        <w:spacing w:before="0" w:after="0" w:line="266" w:lineRule="exact"/>
        <w:ind w:left="600" w:firstLine="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Книга протоколов педагогического совета нумеруется постранично, визируется подписью заместителя руководителя Центра и печатью учреждения.</w:t>
      </w:r>
    </w:p>
    <w:p w:rsidR="00003F04" w:rsidRPr="00F34DDA" w:rsidRDefault="00134B68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before="0" w:after="0" w:line="266" w:lineRule="exact"/>
        <w:ind w:left="600" w:firstLine="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Книга протоколов педагогического совета хранится в Центре в течение 50 лет и передаётся по акту (при смене руководителя или передаче в архив).</w:t>
      </w:r>
    </w:p>
    <w:p w:rsidR="00003F04" w:rsidRPr="00F34DDA" w:rsidRDefault="00134B68">
      <w:pPr>
        <w:pStyle w:val="20"/>
        <w:numPr>
          <w:ilvl w:val="0"/>
          <w:numId w:val="9"/>
        </w:numPr>
        <w:shd w:val="clear" w:color="auto" w:fill="auto"/>
        <w:tabs>
          <w:tab w:val="left" w:pos="1132"/>
        </w:tabs>
        <w:spacing w:before="0" w:after="0" w:line="266" w:lineRule="exact"/>
        <w:ind w:left="600" w:firstLine="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Доклады, тексты выступлений членов педагогического совета хранятся в отдельной папке в течение 50 лет.</w:t>
      </w:r>
    </w:p>
    <w:p w:rsidR="00003F04" w:rsidRPr="00F34DDA" w:rsidRDefault="00134B68">
      <w:pPr>
        <w:pStyle w:val="20"/>
        <w:numPr>
          <w:ilvl w:val="0"/>
          <w:numId w:val="9"/>
        </w:numPr>
        <w:shd w:val="clear" w:color="auto" w:fill="auto"/>
        <w:tabs>
          <w:tab w:val="left" w:pos="1123"/>
        </w:tabs>
        <w:spacing w:before="0" w:after="0" w:line="266" w:lineRule="exact"/>
        <w:ind w:left="600" w:firstLine="0"/>
        <w:jc w:val="left"/>
        <w:rPr>
          <w:sz w:val="28"/>
          <w:szCs w:val="28"/>
        </w:rPr>
      </w:pPr>
      <w:r w:rsidRPr="00F34DDA">
        <w:rPr>
          <w:sz w:val="28"/>
          <w:szCs w:val="28"/>
        </w:rPr>
        <w:t>Ответственность за делопроизводство педагогического совета возлагается на его председателя.</w:t>
      </w:r>
    </w:p>
    <w:sectPr w:rsidR="00003F04" w:rsidRPr="00F34DDA">
      <w:pgSz w:w="11900" w:h="16840"/>
      <w:pgMar w:top="1204" w:right="759" w:bottom="1207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A2" w:rsidRDefault="005754A2">
      <w:r>
        <w:separator/>
      </w:r>
    </w:p>
  </w:endnote>
  <w:endnote w:type="continuationSeparator" w:id="0">
    <w:p w:rsidR="005754A2" w:rsidRDefault="0057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A2" w:rsidRDefault="005754A2"/>
  </w:footnote>
  <w:footnote w:type="continuationSeparator" w:id="0">
    <w:p w:rsidR="005754A2" w:rsidRDefault="005754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3E05"/>
    <w:multiLevelType w:val="multilevel"/>
    <w:tmpl w:val="A936F4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B6BF7"/>
    <w:multiLevelType w:val="multilevel"/>
    <w:tmpl w:val="6B4CA4E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F6E43"/>
    <w:multiLevelType w:val="multilevel"/>
    <w:tmpl w:val="C69A74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75DF5"/>
    <w:multiLevelType w:val="multilevel"/>
    <w:tmpl w:val="FDECE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676A13"/>
    <w:multiLevelType w:val="multilevel"/>
    <w:tmpl w:val="6756B6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E1CFB"/>
    <w:multiLevelType w:val="multilevel"/>
    <w:tmpl w:val="08B08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F04808"/>
    <w:multiLevelType w:val="multilevel"/>
    <w:tmpl w:val="956E42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B113A9"/>
    <w:multiLevelType w:val="multilevel"/>
    <w:tmpl w:val="D44E68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B65260"/>
    <w:multiLevelType w:val="multilevel"/>
    <w:tmpl w:val="9C2826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04"/>
    <w:rsid w:val="00003F04"/>
    <w:rsid w:val="00134B68"/>
    <w:rsid w:val="002B1CBF"/>
    <w:rsid w:val="005754A2"/>
    <w:rsid w:val="008669BB"/>
    <w:rsid w:val="00971751"/>
    <w:rsid w:val="00F34DDA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5C77-F39C-4F0E-8D64-AFF8964F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380" w:line="49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3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39"/>
    <w:rsid w:val="00F34D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C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SuperUser</cp:lastModifiedBy>
  <cp:revision>7</cp:revision>
  <cp:lastPrinted>2019-04-29T03:22:00Z</cp:lastPrinted>
  <dcterms:created xsi:type="dcterms:W3CDTF">2019-04-26T08:16:00Z</dcterms:created>
  <dcterms:modified xsi:type="dcterms:W3CDTF">2019-04-29T03:22:00Z</dcterms:modified>
</cp:coreProperties>
</file>